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Directions:  In t</w:t>
      </w:r>
      <w:r w:rsidR="00AB72C9">
        <w:rPr>
          <w:rFonts w:ascii="Arial" w:hAnsi="Arial" w:cs="Arial"/>
          <w:sz w:val="28"/>
          <w:szCs w:val="28"/>
        </w:rPr>
        <w:t>he box draw something you can do</w:t>
      </w:r>
      <w:bookmarkStart w:id="0" w:name="_GoBack"/>
      <w:bookmarkEnd w:id="0"/>
      <w:r w:rsidRPr="00470C71">
        <w:rPr>
          <w:rFonts w:ascii="Arial" w:hAnsi="Arial" w:cs="Arial"/>
          <w:sz w:val="28"/>
          <w:szCs w:val="28"/>
        </w:rPr>
        <w:t>.  Write a sentence or two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AB72C9"/>
    <w:rsid w:val="00B53F66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2018-01-09T21:00:00Z</dcterms:created>
  <dcterms:modified xsi:type="dcterms:W3CDTF">2018-01-09T21:00:00Z</dcterms:modified>
</cp:coreProperties>
</file>